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028CBD44" w:rsidR="00B63763" w:rsidRDefault="00AD3748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458F80" wp14:editId="24DBFDC5">
            <wp:simplePos x="0" y="0"/>
            <wp:positionH relativeFrom="column">
              <wp:posOffset>4191874</wp:posOffset>
            </wp:positionH>
            <wp:positionV relativeFrom="paragraph">
              <wp:posOffset>-690113</wp:posOffset>
            </wp:positionV>
            <wp:extent cx="2237812" cy="1258738"/>
            <wp:effectExtent l="0" t="0" r="0" b="0"/>
            <wp:wrapNone/>
            <wp:docPr id="15" name="Picture 15" descr="A close-up of som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lose-up of some gras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812" cy="125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6DB628AD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AD374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Pure Play</w:t>
      </w:r>
    </w:p>
    <w:p w14:paraId="65A45336" w14:textId="77777777" w:rsidR="00AD3748" w:rsidRPr="00AD3748" w:rsidRDefault="00AD3748" w:rsidP="00AD3748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Pure Play is a revolutionary artificial grass which is made using the breakthrough material, </w:t>
      </w:r>
      <w:proofErr w:type="spellStart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PURETi</w:t>
      </w:r>
      <w:proofErr w:type="spellEnd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. The grass has </w:t>
      </w:r>
      <w:proofErr w:type="gramStart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 number of</w:t>
      </w:r>
      <w:proofErr w:type="gramEnd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unique characteristics and exceptional qualities. One of the primary abilities of Pure Play is its disinfectant properties and ability to act as a catalyst in destroying bacteria, </w:t>
      </w:r>
      <w:proofErr w:type="gramStart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fungi</w:t>
      </w:r>
      <w:proofErr w:type="gramEnd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and viruses. In addition, Pure Play is also able to break down air pollutants such as Volatile Organic Compounds (VOCs) and Nitrogen Dioxide (NOx). 1m2 of Pure Play </w:t>
      </w:r>
      <w:proofErr w:type="gramStart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is able to</w:t>
      </w:r>
      <w:proofErr w:type="gramEnd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clean the same volume of air as a full tree.</w:t>
      </w:r>
    </w:p>
    <w:p w14:paraId="6C1929FD" w14:textId="77777777" w:rsidR="00AD3748" w:rsidRPr="00AD3748" w:rsidRDefault="00AD3748" w:rsidP="00AD3748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Due to its exceptional abilities </w:t>
      </w:r>
      <w:proofErr w:type="spellStart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Pureti</w:t>
      </w:r>
      <w:proofErr w:type="spellEnd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has received support and recognition for sustainability and innovation from a number of </w:t>
      </w:r>
      <w:proofErr w:type="gramStart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high profile</w:t>
      </w:r>
      <w:proofErr w:type="gramEnd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organisation such as; NASA Dual Use Technology Partner, the European </w:t>
      </w:r>
      <w:proofErr w:type="spellStart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iSCAPE</w:t>
      </w:r>
      <w:proofErr w:type="spellEnd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Project, Architectural Products Innovation Award, Edison Award in Materials Technology - Safety &amp; Sustainability Category and </w:t>
      </w:r>
      <w:proofErr w:type="spellStart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Katerva</w:t>
      </w:r>
      <w:proofErr w:type="spellEnd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Award for Sustainability.</w:t>
      </w:r>
    </w:p>
    <w:p w14:paraId="0A5F5A03" w14:textId="77777777" w:rsidR="00AD3748" w:rsidRDefault="00AD3748" w:rsidP="00AD3748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The actual artificial grass is based on our Pro Play product. It is just as durable, with a multi-toned pile and a light brown thatch. It has a fantastic feel and is a fun and vibrant surface for kids to play on. Pure Play has a special blue backing on the underside which distinguishes it as containing </w:t>
      </w:r>
      <w:proofErr w:type="spellStart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PURETi</w:t>
      </w:r>
      <w:proofErr w:type="spellEnd"/>
      <w:r w:rsidRP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.</w:t>
      </w:r>
    </w:p>
    <w:p w14:paraId="396FFE1B" w14:textId="52F0FC9C" w:rsidR="00B63763" w:rsidRPr="00B63763" w:rsidRDefault="00AD3748" w:rsidP="00AD3748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Pure Play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32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6B23824E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AD374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Pure Play</w:t>
      </w:r>
    </w:p>
    <w:tbl>
      <w:tblPr>
        <w:tblW w:w="8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0"/>
        <w:gridCol w:w="5440"/>
      </w:tblGrid>
      <w:tr w:rsidR="00AD3748" w:rsidRPr="00AD3748" w14:paraId="09A2ED38" w14:textId="77777777" w:rsidTr="00AD3748">
        <w:trPr>
          <w:trHeight w:val="458"/>
        </w:trPr>
        <w:tc>
          <w:tcPr>
            <w:tcW w:w="352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413F5593" w14:textId="77777777" w:rsidR="00AD3748" w:rsidRPr="00AD3748" w:rsidRDefault="00AD3748" w:rsidP="00AD3748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Fibre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35C2B4E8" w14:textId="77777777" w:rsidR="00AD3748" w:rsidRPr="00AD3748" w:rsidRDefault="00AD3748" w:rsidP="00AD3748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75%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PE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25%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PP</w:t>
            </w:r>
          </w:p>
        </w:tc>
      </w:tr>
      <w:tr w:rsidR="00AD3748" w:rsidRPr="00AD3748" w14:paraId="7B6615A1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4A733504" w14:textId="77777777" w:rsidR="00AD3748" w:rsidRPr="00AD3748" w:rsidRDefault="00AD3748" w:rsidP="00AD3748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Production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Method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40C5B2B8" w14:textId="77777777" w:rsidR="00AD3748" w:rsidRPr="00AD3748" w:rsidRDefault="00AD3748" w:rsidP="00AD3748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Tufting</w:t>
            </w:r>
          </w:p>
        </w:tc>
      </w:tr>
      <w:tr w:rsidR="00AD3748" w:rsidRPr="00AD3748" w14:paraId="38F5022E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1658CB0F" w14:textId="77777777" w:rsidR="00AD3748" w:rsidRPr="00AD3748" w:rsidRDefault="00AD3748" w:rsidP="00AD3748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Gauge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6772C4CE" w14:textId="77777777" w:rsidR="00AD3748" w:rsidRPr="00AD3748" w:rsidRDefault="00AD3748" w:rsidP="00AD3748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4"/>
                <w:sz w:val="20"/>
                <w:szCs w:val="20"/>
                <w:lang w:eastAsia="en-GB"/>
              </w:rPr>
              <w:t>3/8”</w:t>
            </w:r>
          </w:p>
        </w:tc>
      </w:tr>
      <w:tr w:rsidR="00AD3748" w:rsidRPr="00AD3748" w14:paraId="2D01ED2D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2A617568" w14:textId="77777777" w:rsidR="00AD3748" w:rsidRPr="00AD3748" w:rsidRDefault="00AD3748" w:rsidP="00AD3748">
            <w:pPr>
              <w:spacing w:before="105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#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stitches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/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>lm</w:t>
            </w:r>
            <w:proofErr w:type="spellEnd"/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5" w:type="dxa"/>
              <w:left w:w="15" w:type="dxa"/>
              <w:bottom w:w="0" w:type="dxa"/>
              <w:right w:w="15" w:type="dxa"/>
            </w:tcMar>
            <w:hideMark/>
          </w:tcPr>
          <w:p w14:paraId="77E1D053" w14:textId="77777777" w:rsidR="00AD3748" w:rsidRPr="00AD3748" w:rsidRDefault="00AD3748" w:rsidP="00AD3748">
            <w:pPr>
              <w:spacing w:before="105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2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190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lm</w:t>
            </w:r>
            <w:proofErr w:type="spellEnd"/>
          </w:p>
        </w:tc>
      </w:tr>
      <w:tr w:rsidR="00AD3748" w:rsidRPr="00AD3748" w14:paraId="78758B5B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3DF495EA" w14:textId="77777777" w:rsidR="00AD3748" w:rsidRPr="00AD3748" w:rsidRDefault="00AD3748" w:rsidP="00AD3748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#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tufts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/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20"/>
                <w:szCs w:val="20"/>
                <w:lang w:eastAsia="en-GB"/>
              </w:rPr>
              <w:t>m²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6B27FF2F" w14:textId="77777777" w:rsidR="00AD3748" w:rsidRPr="00AD3748" w:rsidRDefault="00AD3748" w:rsidP="00AD3748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5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19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950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AD3748" w:rsidRPr="00AD3748" w14:paraId="06856643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507027CE" w14:textId="77777777" w:rsidR="00AD3748" w:rsidRPr="00AD3748" w:rsidRDefault="00AD3748" w:rsidP="00AD3748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Pile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Height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79B3EC83" w14:textId="77777777" w:rsidR="00AD3748" w:rsidRPr="00AD3748" w:rsidRDefault="00AD3748" w:rsidP="00AD3748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2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31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mm</w:t>
            </w:r>
          </w:p>
        </w:tc>
      </w:tr>
      <w:tr w:rsidR="00AD3748" w:rsidRPr="00AD3748" w14:paraId="6F0F0F7A" w14:textId="77777777" w:rsidTr="00AD3748">
        <w:trPr>
          <w:trHeight w:val="573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62" w:type="dxa"/>
              <w:left w:w="15" w:type="dxa"/>
              <w:bottom w:w="0" w:type="dxa"/>
              <w:right w:w="15" w:type="dxa"/>
            </w:tcMar>
            <w:hideMark/>
          </w:tcPr>
          <w:p w14:paraId="46B0D7CE" w14:textId="77777777" w:rsidR="00AD3748" w:rsidRPr="00AD3748" w:rsidRDefault="00AD3748" w:rsidP="00AD3748">
            <w:pPr>
              <w:spacing w:before="162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Pile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Weight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62" w:type="dxa"/>
              <w:left w:w="15" w:type="dxa"/>
              <w:bottom w:w="0" w:type="dxa"/>
              <w:right w:w="15" w:type="dxa"/>
            </w:tcMar>
            <w:hideMark/>
          </w:tcPr>
          <w:p w14:paraId="0953CDE9" w14:textId="77777777" w:rsidR="00AD3748" w:rsidRPr="00AD3748" w:rsidRDefault="00AD3748" w:rsidP="00AD3748">
            <w:pPr>
              <w:spacing w:before="162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2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1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393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7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AD3748" w:rsidRPr="00AD3748" w14:paraId="7DADF285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2FD19F20" w14:textId="77777777" w:rsidR="00AD3748" w:rsidRPr="00AD3748" w:rsidRDefault="00AD3748" w:rsidP="00AD3748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Total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Weight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17D2665E" w14:textId="77777777" w:rsidR="00AD3748" w:rsidRPr="00AD3748" w:rsidRDefault="00AD3748" w:rsidP="00AD3748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2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363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3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AD3748" w:rsidRPr="00AD3748" w14:paraId="73EECA63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153DD85F" w14:textId="77777777" w:rsidR="00AD3748" w:rsidRPr="00AD3748" w:rsidRDefault="00AD3748" w:rsidP="00AD3748">
            <w:pPr>
              <w:spacing w:before="106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Tuft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Cloth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6" w:type="dxa"/>
              <w:left w:w="15" w:type="dxa"/>
              <w:bottom w:w="0" w:type="dxa"/>
              <w:right w:w="15" w:type="dxa"/>
            </w:tcMar>
            <w:hideMark/>
          </w:tcPr>
          <w:p w14:paraId="00A27853" w14:textId="77777777" w:rsidR="00AD3748" w:rsidRPr="00AD3748" w:rsidRDefault="00AD3748" w:rsidP="00AD3748">
            <w:pPr>
              <w:spacing w:before="106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Polypropylene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4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woven,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20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170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6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21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22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AD3748" w:rsidRPr="00AD3748" w14:paraId="5996F1A5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2AD727B0" w14:textId="77777777" w:rsidR="00AD3748" w:rsidRPr="00AD3748" w:rsidRDefault="00AD3748" w:rsidP="00AD3748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lastRenderedPageBreak/>
              <w:t>Backing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1B1A435C" w14:textId="77777777" w:rsidR="00AD3748" w:rsidRPr="00AD3748" w:rsidRDefault="00AD3748" w:rsidP="00AD3748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Latex,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ca.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800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g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/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1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m²</w:t>
            </w:r>
          </w:p>
        </w:tc>
      </w:tr>
      <w:tr w:rsidR="00AD3748" w:rsidRPr="00AD3748" w14:paraId="77956F96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0EC11CE3" w14:textId="77777777" w:rsidR="00AD3748" w:rsidRPr="00AD3748" w:rsidRDefault="00AD3748" w:rsidP="00AD3748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Roll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width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217DF10E" w14:textId="77777777" w:rsidR="00AD3748" w:rsidRPr="00AD3748" w:rsidRDefault="00AD3748" w:rsidP="00AD3748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400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0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5"/>
                <w:sz w:val="20"/>
                <w:szCs w:val="20"/>
                <w:lang w:eastAsia="en-GB"/>
              </w:rPr>
              <w:t>cm</w:t>
            </w:r>
          </w:p>
        </w:tc>
      </w:tr>
      <w:tr w:rsidR="00AD3748" w:rsidRPr="00AD3748" w14:paraId="35649707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3AE6D4F7" w14:textId="77777777" w:rsidR="00AD3748" w:rsidRPr="00AD3748" w:rsidRDefault="00AD3748" w:rsidP="00AD3748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Colour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Fastness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4484CACB" w14:textId="77777777" w:rsidR="00AD3748" w:rsidRPr="00AD3748" w:rsidRDefault="00AD3748" w:rsidP="00AD3748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Scale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7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5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(DIN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4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54004)</w:t>
            </w:r>
          </w:p>
        </w:tc>
      </w:tr>
      <w:tr w:rsidR="00AD3748" w:rsidRPr="00AD3748" w14:paraId="53D274B8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6F02B3BE" w14:textId="77777777" w:rsidR="00AD3748" w:rsidRPr="00AD3748" w:rsidRDefault="00AD3748" w:rsidP="00AD3748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UV-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Stability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55B675CF" w14:textId="77777777" w:rsidR="00AD3748" w:rsidRPr="00AD3748" w:rsidRDefault="00AD3748" w:rsidP="00AD3748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&gt;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22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3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,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000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5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hours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23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UV-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10"/>
                <w:sz w:val="20"/>
                <w:szCs w:val="20"/>
                <w:lang w:eastAsia="en-GB"/>
              </w:rPr>
              <w:t>A</w:t>
            </w:r>
          </w:p>
        </w:tc>
      </w:tr>
      <w:tr w:rsidR="00AD3748" w:rsidRPr="00AD3748" w14:paraId="02D563C3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4BD48D9C" w14:textId="77777777" w:rsidR="00AD3748" w:rsidRPr="00AD3748" w:rsidRDefault="00AD3748" w:rsidP="00AD3748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Chlor</w:t>
            </w:r>
            <w:proofErr w:type="spellEnd"/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val="nl-BE" w:eastAsia="en-GB"/>
              </w:rPr>
              <w:t>ine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20"/>
                <w:szCs w:val="20"/>
                <w:lang w:eastAsia="en-GB"/>
              </w:rPr>
              <w:t>Resistance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3449808D" w14:textId="77777777" w:rsidR="00AD3748" w:rsidRPr="00AD3748" w:rsidRDefault="00AD3748" w:rsidP="00AD3748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4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–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0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5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(DIN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7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54019)</w:t>
            </w:r>
          </w:p>
        </w:tc>
      </w:tr>
      <w:tr w:rsidR="00AD3748" w:rsidRPr="00AD3748" w14:paraId="58F7CADB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4F60EEB4" w14:textId="77777777" w:rsidR="00AD3748" w:rsidRPr="00AD3748" w:rsidRDefault="00AD3748" w:rsidP="00AD3748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Resistance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to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6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eastAsia="en-GB"/>
              </w:rPr>
              <w:t>sea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54B25871" w14:textId="77777777" w:rsidR="00AD3748" w:rsidRPr="00AD3748" w:rsidRDefault="00AD3748" w:rsidP="00AD3748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4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9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–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10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5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8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eastAsia="en-GB"/>
              </w:rPr>
              <w:t>(DIN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7"/>
                <w:sz w:val="20"/>
                <w:szCs w:val="20"/>
                <w:lang w:eastAsia="en-GB"/>
              </w:rPr>
              <w:t xml:space="preserve"> 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pacing w:val="-2"/>
                <w:sz w:val="20"/>
                <w:szCs w:val="20"/>
                <w:lang w:eastAsia="en-GB"/>
              </w:rPr>
              <w:t>54007)</w:t>
            </w:r>
          </w:p>
        </w:tc>
      </w:tr>
      <w:tr w:rsidR="00AD3748" w:rsidRPr="00AD3748" w14:paraId="0447CB06" w14:textId="77777777" w:rsidTr="00AD3748">
        <w:trPr>
          <w:trHeight w:val="458"/>
        </w:trPr>
        <w:tc>
          <w:tcPr>
            <w:tcW w:w="3520" w:type="dxa"/>
            <w:tcBorders>
              <w:top w:val="single" w:sz="6" w:space="0" w:color="F1F1F1"/>
              <w:left w:val="nil"/>
              <w:bottom w:val="nil"/>
              <w:right w:val="nil"/>
            </w:tcBorders>
            <w:shd w:val="clear" w:color="auto" w:fill="D9D9D9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352E0B4D" w14:textId="77777777" w:rsidR="00AD3748" w:rsidRPr="00AD3748" w:rsidRDefault="00AD3748" w:rsidP="00AD3748">
            <w:pPr>
              <w:spacing w:before="107" w:after="0" w:line="240" w:lineRule="auto"/>
              <w:ind w:left="7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val="nl-NL" w:eastAsia="en-GB"/>
              </w:rPr>
              <w:t>P</w:t>
            </w:r>
            <w:r w:rsidRPr="00AD3748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20"/>
                <w:szCs w:val="20"/>
                <w:lang w:val="nl-BE" w:eastAsia="en-GB"/>
              </w:rPr>
              <w:t>ureti</w:t>
            </w:r>
          </w:p>
        </w:tc>
        <w:tc>
          <w:tcPr>
            <w:tcW w:w="544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1F1F1"/>
            <w:tcMar>
              <w:top w:w="107" w:type="dxa"/>
              <w:left w:w="15" w:type="dxa"/>
              <w:bottom w:w="0" w:type="dxa"/>
              <w:right w:w="15" w:type="dxa"/>
            </w:tcMar>
            <w:hideMark/>
          </w:tcPr>
          <w:p w14:paraId="42745759" w14:textId="77777777" w:rsidR="00AD3748" w:rsidRPr="00AD3748" w:rsidRDefault="00AD3748" w:rsidP="00AD3748">
            <w:pPr>
              <w:spacing w:before="107" w:after="0" w:line="240" w:lineRule="auto"/>
              <w:ind w:left="202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NL" w:eastAsia="en-GB"/>
              </w:rPr>
              <w:t>0</w:t>
            </w:r>
            <w:r w:rsidRPr="00AD3748">
              <w:rPr>
                <w:rFonts w:ascii="Segoe UI Semilight" w:eastAsia="Times New Roman" w:hAnsi="Segoe UI Semilight" w:cs="Segoe UI Semilight"/>
                <w:color w:val="404040"/>
                <w:sz w:val="20"/>
                <w:szCs w:val="20"/>
                <w:lang w:val="nl-BE" w:eastAsia="en-GB"/>
              </w:rPr>
              <w:t>.02 g / m²</w:t>
            </w:r>
          </w:p>
        </w:tc>
      </w:tr>
    </w:tbl>
    <w:p w14:paraId="0E9B116A" w14:textId="77777777" w:rsidR="0089422B" w:rsidRPr="0089422B" w:rsidRDefault="0089422B" w:rsidP="008942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C54A" w14:textId="77777777" w:rsidR="00E805AB" w:rsidRDefault="00E805AB" w:rsidP="001B3569">
      <w:pPr>
        <w:spacing w:after="0" w:line="240" w:lineRule="auto"/>
      </w:pPr>
      <w:r>
        <w:separator/>
      </w:r>
    </w:p>
  </w:endnote>
  <w:endnote w:type="continuationSeparator" w:id="0">
    <w:p w14:paraId="527B60A3" w14:textId="77777777" w:rsidR="00E805AB" w:rsidRDefault="00E805AB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413B" w14:textId="77777777" w:rsidR="00E805AB" w:rsidRDefault="00E805AB" w:rsidP="001B3569">
      <w:pPr>
        <w:spacing w:after="0" w:line="240" w:lineRule="auto"/>
      </w:pPr>
      <w:r>
        <w:separator/>
      </w:r>
    </w:p>
  </w:footnote>
  <w:footnote w:type="continuationSeparator" w:id="0">
    <w:p w14:paraId="7D6A6D17" w14:textId="77777777" w:rsidR="00E805AB" w:rsidRDefault="00E805AB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0847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4521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2974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1775"/>
    <w:rsid w:val="0089422B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3EA9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1C97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D3748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933D8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5AD"/>
    <w:rsid w:val="00DF6AD3"/>
    <w:rsid w:val="00DF7C64"/>
    <w:rsid w:val="00E02D58"/>
    <w:rsid w:val="00E051DF"/>
    <w:rsid w:val="00E05AB4"/>
    <w:rsid w:val="00E05EA3"/>
    <w:rsid w:val="00E159DC"/>
    <w:rsid w:val="00E255C8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2B0"/>
    <w:rsid w:val="00E6733D"/>
    <w:rsid w:val="00E73727"/>
    <w:rsid w:val="00E77E42"/>
    <w:rsid w:val="00E800B3"/>
    <w:rsid w:val="00E805AB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55FA2"/>
    <w:rsid w:val="00F60E30"/>
    <w:rsid w:val="00F711FF"/>
    <w:rsid w:val="00F71CC5"/>
    <w:rsid w:val="00F80C8E"/>
    <w:rsid w:val="00F82F71"/>
    <w:rsid w:val="00F91AF4"/>
    <w:rsid w:val="00F96C18"/>
    <w:rsid w:val="00FA2099"/>
    <w:rsid w:val="00FA4633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2022-06-10T09:48:00Z</dcterms:created>
  <dcterms:modified xsi:type="dcterms:W3CDTF">2022-06-10T09:48:00Z</dcterms:modified>
</cp:coreProperties>
</file>