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56A5CFC0" w:rsidR="00B63763" w:rsidRDefault="00D933D8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1FCA7F" wp14:editId="0E5C48AC">
            <wp:simplePos x="0" y="0"/>
            <wp:positionH relativeFrom="column">
              <wp:posOffset>4250187</wp:posOffset>
            </wp:positionH>
            <wp:positionV relativeFrom="paragraph">
              <wp:posOffset>-750498</wp:posOffset>
            </wp:positionV>
            <wp:extent cx="2162409" cy="1216325"/>
            <wp:effectExtent l="0" t="0" r="0" b="3175"/>
            <wp:wrapNone/>
            <wp:docPr id="12" name="Picture 12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accesso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09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1C7FEA0E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D933D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Active Play</w:t>
      </w:r>
    </w:p>
    <w:p w14:paraId="7591A8DC" w14:textId="77777777" w:rsidR="00D933D8" w:rsidRDefault="00D933D8" w:rsidP="00891775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proofErr w:type="spellStart"/>
      <w:r w:rsidRP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Active Play is an innovation for Artificial Grass Sports Surfaces. The unique 100% polyethylene tufted &amp; </w:t>
      </w:r>
      <w:proofErr w:type="spellStart"/>
      <w:r w:rsidRP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texturised</w:t>
      </w:r>
      <w:proofErr w:type="spellEnd"/>
      <w:r w:rsidRP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cut pile which requires no sand infill, provides a tough, low abrasion, high quality playing surface ideal for general play and Multi Use Games Areas requiring very low maintenance.</w:t>
      </w:r>
      <w:r w:rsidRP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76B9E683" w:rsidR="00B63763" w:rsidRPr="00B63763" w:rsidRDefault="00D933D8" w:rsidP="00891775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Active Play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12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2583516D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D933D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Active Play</w:t>
      </w:r>
    </w:p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80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2"/>
        <w:gridCol w:w="3461"/>
      </w:tblGrid>
      <w:tr w:rsidR="00D933D8" w:rsidRPr="00D933D8" w14:paraId="6C3DCDEC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7A35CCE7" w14:textId="7F069AE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3"/>
                <w:sz w:val="16"/>
                <w:szCs w:val="16"/>
                <w:lang w:eastAsia="en-GB"/>
              </w:rPr>
              <w:t>Fibre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7D02B745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8"/>
                <w:sz w:val="16"/>
                <w:szCs w:val="16"/>
                <w:lang w:eastAsia="en-GB"/>
              </w:rPr>
              <w:t xml:space="preserve">100%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9"/>
                <w:sz w:val="16"/>
                <w:szCs w:val="16"/>
                <w:lang w:eastAsia="en-GB"/>
              </w:rPr>
              <w:t xml:space="preserve">PE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>curled</w:t>
            </w:r>
          </w:p>
        </w:tc>
      </w:tr>
      <w:tr w:rsidR="00D933D8" w:rsidRPr="00D933D8" w14:paraId="79865CF2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1A11BA51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2"/>
                <w:sz w:val="16"/>
                <w:szCs w:val="16"/>
                <w:lang w:eastAsia="en-GB"/>
              </w:rPr>
              <w:t>Fibre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3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4"/>
                <w:sz w:val="16"/>
                <w:szCs w:val="16"/>
                <w:lang w:eastAsia="en-GB"/>
              </w:rPr>
              <w:t>Shape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35257856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6"/>
                <w:sz w:val="16"/>
                <w:szCs w:val="16"/>
                <w:lang w:eastAsia="en-GB"/>
              </w:rPr>
              <w:t xml:space="preserve">Curled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0"/>
                <w:sz w:val="16"/>
                <w:szCs w:val="16"/>
                <w:lang w:eastAsia="en-GB"/>
              </w:rPr>
              <w:t>-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8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6"/>
                <w:sz w:val="16"/>
                <w:szCs w:val="16"/>
                <w:lang w:eastAsia="en-GB"/>
              </w:rPr>
              <w:t>Diamond</w:t>
            </w:r>
          </w:p>
        </w:tc>
      </w:tr>
      <w:tr w:rsidR="00D933D8" w:rsidRPr="00D933D8" w14:paraId="1EE4122C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32A8AAB9" w14:textId="3B717E5D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2"/>
                <w:sz w:val="16"/>
                <w:szCs w:val="16"/>
                <w:lang w:eastAsia="en-GB"/>
              </w:rPr>
              <w:t xml:space="preserve">Pile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1"/>
                <w:sz w:val="16"/>
                <w:szCs w:val="16"/>
                <w:lang w:eastAsia="en-GB"/>
              </w:rPr>
              <w:t xml:space="preserve">height 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0BAA49F6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ca. </w:t>
            </w:r>
            <w:proofErr w:type="gramStart"/>
            <w:r w:rsidRPr="00D933D8">
              <w:rPr>
                <w:rFonts w:ascii="Arial Black" w:eastAsia="Times New Roman" w:hAnsi="Arial Black" w:cs="Arial Black"/>
                <w:color w:val="404040"/>
                <w:spacing w:val="-30"/>
                <w:sz w:val="16"/>
                <w:szCs w:val="16"/>
                <w:lang w:eastAsia="en-GB"/>
              </w:rPr>
              <w:t>11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30"/>
                <w:sz w:val="16"/>
                <w:szCs w:val="16"/>
                <w:lang w:val="nl-BE" w:eastAsia="en-GB"/>
              </w:rPr>
              <w:t xml:space="preserve">.5 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2"/>
                <w:sz w:val="16"/>
                <w:szCs w:val="16"/>
                <w:lang w:eastAsia="en-GB"/>
              </w:rPr>
              <w:t>mm</w:t>
            </w:r>
            <w:proofErr w:type="gramEnd"/>
          </w:p>
        </w:tc>
      </w:tr>
      <w:tr w:rsidR="00D933D8" w:rsidRPr="00D933D8" w14:paraId="211F0EE3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2E99F77B" w14:textId="645C4FDE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6"/>
                <w:sz w:val="16"/>
                <w:szCs w:val="16"/>
                <w:lang w:eastAsia="en-GB"/>
              </w:rPr>
              <w:t xml:space="preserve">#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3"/>
                <w:sz w:val="16"/>
                <w:szCs w:val="16"/>
                <w:lang w:eastAsia="en-GB"/>
              </w:rPr>
              <w:t>Stitches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63B7E6D3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ca.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1"/>
                <w:sz w:val="16"/>
                <w:szCs w:val="16"/>
                <w:lang w:eastAsia="en-GB"/>
              </w:rPr>
              <w:t>22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1"/>
                <w:sz w:val="16"/>
                <w:szCs w:val="16"/>
                <w:lang w:val="nl-BE" w:eastAsia="en-GB"/>
              </w:rPr>
              <w:t>.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1"/>
                <w:sz w:val="16"/>
                <w:szCs w:val="16"/>
                <w:lang w:eastAsia="en-GB"/>
              </w:rPr>
              <w:t xml:space="preserve">5/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33"/>
                <w:sz w:val="16"/>
                <w:szCs w:val="16"/>
                <w:lang w:eastAsia="en-GB"/>
              </w:rPr>
              <w:t>10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7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8"/>
                <w:sz w:val="16"/>
                <w:szCs w:val="16"/>
                <w:lang w:eastAsia="en-GB"/>
              </w:rPr>
              <w:t>cm</w:t>
            </w:r>
          </w:p>
        </w:tc>
      </w:tr>
      <w:tr w:rsidR="00D933D8" w:rsidRPr="00D933D8" w14:paraId="6C17E2C5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3F8AD2F6" w14:textId="4470D7EE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1"/>
                <w:sz w:val="16"/>
                <w:szCs w:val="16"/>
                <w:lang w:eastAsia="en-GB"/>
              </w:rPr>
              <w:t>Production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4BCBFF8F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7"/>
                <w:sz w:val="16"/>
                <w:szCs w:val="16"/>
                <w:lang w:eastAsia="en-GB"/>
              </w:rPr>
              <w:t>Tufting</w:t>
            </w:r>
          </w:p>
        </w:tc>
      </w:tr>
      <w:tr w:rsidR="00D933D8" w:rsidRPr="00D933D8" w14:paraId="3DADFBCC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6B6386E4" w14:textId="71B4EC7A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2"/>
                <w:sz w:val="16"/>
                <w:szCs w:val="16"/>
                <w:lang w:eastAsia="en-GB"/>
              </w:rPr>
              <w:t>Gauge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643AC53F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7"/>
                <w:sz w:val="16"/>
                <w:szCs w:val="16"/>
                <w:lang w:eastAsia="en-GB"/>
              </w:rPr>
              <w:t>3/16”</w:t>
            </w:r>
          </w:p>
        </w:tc>
      </w:tr>
      <w:tr w:rsidR="00D933D8" w:rsidRPr="00D933D8" w14:paraId="341FED05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56A188E4" w14:textId="05F62BC3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6"/>
                <w:sz w:val="16"/>
                <w:szCs w:val="16"/>
                <w:lang w:eastAsia="en-GB"/>
              </w:rPr>
              <w:t xml:space="preserve">#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z w:val="16"/>
                <w:szCs w:val="16"/>
                <w:lang w:eastAsia="en-GB"/>
              </w:rPr>
              <w:t>Tufts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0E0D6D1F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ca.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>47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val="nl-BE" w:eastAsia="en-GB"/>
              </w:rPr>
              <w:t xml:space="preserve">,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 xml:space="preserve">250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>/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>m²</w:t>
            </w:r>
          </w:p>
        </w:tc>
      </w:tr>
      <w:tr w:rsidR="00D933D8" w:rsidRPr="00D933D8" w14:paraId="1AA7DF85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47D4997B" w14:textId="53B67EDA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2"/>
                <w:sz w:val="16"/>
                <w:szCs w:val="16"/>
                <w:lang w:eastAsia="en-GB"/>
              </w:rPr>
              <w:t xml:space="preserve">Pile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2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4210D428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>ca. 1,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val="nl-BE"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047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 xml:space="preserve">gr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>/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6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5"/>
                <w:sz w:val="16"/>
                <w:szCs w:val="16"/>
                <w:lang w:eastAsia="en-GB"/>
              </w:rPr>
              <w:t>m²</w:t>
            </w:r>
          </w:p>
        </w:tc>
      </w:tr>
      <w:tr w:rsidR="00D933D8" w:rsidRPr="00D933D8" w14:paraId="2070E9F9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3536B4C1" w14:textId="36A1078B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z w:val="16"/>
                <w:szCs w:val="16"/>
                <w:lang w:eastAsia="en-GB"/>
              </w:rPr>
              <w:t xml:space="preserve">Total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1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0EC115E0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ca.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4"/>
                <w:sz w:val="16"/>
                <w:szCs w:val="16"/>
                <w:lang w:eastAsia="en-GB"/>
              </w:rPr>
              <w:t>2,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4"/>
                <w:sz w:val="16"/>
                <w:szCs w:val="16"/>
                <w:lang w:val="nl-BE"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4"/>
                <w:sz w:val="16"/>
                <w:szCs w:val="16"/>
                <w:lang w:eastAsia="en-GB"/>
              </w:rPr>
              <w:t xml:space="preserve">017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 xml:space="preserve">gr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>/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2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5"/>
                <w:sz w:val="16"/>
                <w:szCs w:val="16"/>
                <w:lang w:eastAsia="en-GB"/>
              </w:rPr>
              <w:t>m²</w:t>
            </w:r>
          </w:p>
        </w:tc>
      </w:tr>
      <w:tr w:rsidR="00D933D8" w:rsidRPr="00D933D8" w14:paraId="0C074403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26CCC6C2" w14:textId="726510B6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1"/>
                <w:sz w:val="16"/>
                <w:szCs w:val="16"/>
                <w:lang w:eastAsia="en-GB"/>
              </w:rPr>
              <w:t xml:space="preserve">Tuft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1"/>
                <w:sz w:val="16"/>
                <w:szCs w:val="16"/>
                <w:lang w:eastAsia="en-GB"/>
              </w:rPr>
              <w:t>cloth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18F1B707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6"/>
                <w:sz w:val="16"/>
                <w:szCs w:val="16"/>
                <w:lang w:eastAsia="en-GB"/>
              </w:rPr>
              <w:t xml:space="preserve">Polypropylene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woven,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3"/>
                <w:sz w:val="16"/>
                <w:szCs w:val="16"/>
                <w:lang w:eastAsia="en-GB"/>
              </w:rPr>
              <w:t xml:space="preserve">ca.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9"/>
                <w:sz w:val="16"/>
                <w:szCs w:val="16"/>
                <w:lang w:eastAsia="en-GB"/>
              </w:rPr>
              <w:t xml:space="preserve">170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 xml:space="preserve">gr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>/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5"/>
                <w:sz w:val="16"/>
                <w:szCs w:val="16"/>
                <w:lang w:eastAsia="en-GB"/>
              </w:rPr>
              <w:t>m²</w:t>
            </w:r>
          </w:p>
        </w:tc>
      </w:tr>
      <w:tr w:rsidR="00D933D8" w:rsidRPr="00D933D8" w14:paraId="2551E308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0DC8F0F9" w14:textId="2B763515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4"/>
                <w:sz w:val="16"/>
                <w:szCs w:val="16"/>
                <w:lang w:eastAsia="en-GB"/>
              </w:rPr>
              <w:t>Backing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9" w:type="dxa"/>
              <w:left w:w="15" w:type="dxa"/>
              <w:bottom w:w="0" w:type="dxa"/>
              <w:right w:w="15" w:type="dxa"/>
            </w:tcMar>
            <w:hideMark/>
          </w:tcPr>
          <w:p w14:paraId="70D137AD" w14:textId="77777777" w:rsidR="00D933D8" w:rsidRPr="00D933D8" w:rsidRDefault="00D933D8" w:rsidP="00D933D8">
            <w:pPr>
              <w:spacing w:before="109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Pre coat,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4"/>
                <w:sz w:val="16"/>
                <w:szCs w:val="16"/>
                <w:lang w:eastAsia="en-GB"/>
              </w:rPr>
              <w:t xml:space="preserve">ca.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800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 xml:space="preserve">gr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>/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8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5"/>
                <w:sz w:val="16"/>
                <w:szCs w:val="16"/>
                <w:lang w:eastAsia="en-GB"/>
              </w:rPr>
              <w:t>m²</w:t>
            </w:r>
          </w:p>
        </w:tc>
      </w:tr>
      <w:tr w:rsidR="00D933D8" w:rsidRPr="00D933D8" w14:paraId="0FCEEE46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517F750F" w14:textId="3DCAA383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3"/>
                <w:sz w:val="16"/>
                <w:szCs w:val="16"/>
                <w:lang w:eastAsia="en-GB"/>
              </w:rPr>
              <w:t xml:space="preserve">Roll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1"/>
                <w:sz w:val="16"/>
                <w:szCs w:val="16"/>
                <w:lang w:eastAsia="en-GB"/>
              </w:rPr>
              <w:t>width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21BAA169" w14:textId="77777777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200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8"/>
                <w:sz w:val="16"/>
                <w:szCs w:val="16"/>
                <w:lang w:eastAsia="en-GB"/>
              </w:rPr>
              <w:t xml:space="preserve">cm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16"/>
                <w:sz w:val="16"/>
                <w:szCs w:val="16"/>
                <w:lang w:eastAsia="en-GB"/>
              </w:rPr>
              <w:t xml:space="preserve">/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>400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34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8"/>
                <w:sz w:val="16"/>
                <w:szCs w:val="16"/>
                <w:lang w:eastAsia="en-GB"/>
              </w:rPr>
              <w:t>cm</w:t>
            </w:r>
          </w:p>
        </w:tc>
      </w:tr>
      <w:tr w:rsidR="00D933D8" w:rsidRPr="00D933D8" w14:paraId="11AFF72B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10979E97" w14:textId="008F1AD0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3"/>
                <w:sz w:val="16"/>
                <w:szCs w:val="16"/>
                <w:lang w:eastAsia="en-GB"/>
              </w:rPr>
              <w:t xml:space="preserve">Roll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z w:val="16"/>
                <w:szCs w:val="16"/>
                <w:lang w:eastAsia="en-GB"/>
              </w:rPr>
              <w:t>length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8" w:type="dxa"/>
              <w:left w:w="15" w:type="dxa"/>
              <w:bottom w:w="0" w:type="dxa"/>
              <w:right w:w="15" w:type="dxa"/>
            </w:tcMar>
            <w:hideMark/>
          </w:tcPr>
          <w:p w14:paraId="23ABD24F" w14:textId="77777777" w:rsidR="00D933D8" w:rsidRPr="00D933D8" w:rsidRDefault="00D933D8" w:rsidP="00D933D8">
            <w:pPr>
              <w:spacing w:before="108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FreeSans" w:eastAsia="Times New Roman" w:hAnsi="FreeSans" w:cs="FreeSans"/>
                <w:color w:val="404040"/>
                <w:sz w:val="16"/>
                <w:szCs w:val="16"/>
                <w:lang w:eastAsia="en-GB"/>
              </w:rPr>
              <w:t xml:space="preserve">± </w:t>
            </w:r>
            <w:r w:rsidRPr="00D933D8">
              <w:rPr>
                <w:rFonts w:ascii="Arial Black" w:eastAsia="Times New Roman" w:hAnsi="Arial Black" w:cs="FreeSans"/>
                <w:color w:val="404040"/>
                <w:spacing w:val="-20"/>
                <w:sz w:val="16"/>
                <w:szCs w:val="16"/>
                <w:lang w:val="nl-BE" w:eastAsia="en-GB"/>
              </w:rPr>
              <w:t>30.5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9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5"/>
                <w:sz w:val="16"/>
                <w:szCs w:val="16"/>
                <w:lang w:eastAsia="en-GB"/>
              </w:rPr>
              <w:t>m</w:t>
            </w:r>
          </w:p>
        </w:tc>
      </w:tr>
      <w:tr w:rsidR="00D933D8" w:rsidRPr="00D933D8" w14:paraId="0DACD72D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26A9F7A0" w14:textId="0FAA73A4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404040"/>
                <w:spacing w:val="-2"/>
                <w:sz w:val="16"/>
                <w:szCs w:val="16"/>
                <w:lang w:eastAsia="en-GB"/>
              </w:rPr>
              <w:t xml:space="preserve">UV </w:t>
            </w:r>
            <w:r w:rsidRPr="00D933D8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en-GB"/>
              </w:rPr>
              <w:t>Stability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618D8825" w14:textId="77777777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1"/>
                <w:sz w:val="16"/>
                <w:szCs w:val="16"/>
                <w:lang w:eastAsia="en-GB"/>
              </w:rPr>
              <w:t xml:space="preserve">&gt;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>3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val="nl-BE" w:eastAsia="en-GB"/>
              </w:rPr>
              <w:t>,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 xml:space="preserve">000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7"/>
                <w:sz w:val="16"/>
                <w:szCs w:val="16"/>
                <w:lang w:eastAsia="en-GB"/>
              </w:rPr>
              <w:t xml:space="preserve">hours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3"/>
                <w:sz w:val="16"/>
                <w:szCs w:val="16"/>
                <w:lang w:eastAsia="en-GB"/>
              </w:rPr>
              <w:t xml:space="preserve">UV-A </w:t>
            </w:r>
            <w:r w:rsidRPr="00D933D8">
              <w:rPr>
                <w:rFonts w:ascii="Arial" w:eastAsia="Times New Roman" w:hAnsi="Arial" w:cs="Arial"/>
                <w:color w:val="404040"/>
                <w:sz w:val="16"/>
                <w:szCs w:val="16"/>
                <w:lang w:eastAsia="en-GB"/>
              </w:rPr>
              <w:t xml:space="preserve">│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9"/>
                <w:sz w:val="16"/>
                <w:szCs w:val="16"/>
                <w:lang w:eastAsia="en-GB"/>
              </w:rPr>
              <w:t xml:space="preserve">6,000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7"/>
                <w:sz w:val="16"/>
                <w:szCs w:val="16"/>
                <w:lang w:eastAsia="en-GB"/>
              </w:rPr>
              <w:t>hours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9"/>
                <w:sz w:val="16"/>
                <w:szCs w:val="16"/>
                <w:lang w:eastAsia="en-GB"/>
              </w:rPr>
              <w:t>XENON</w:t>
            </w:r>
          </w:p>
        </w:tc>
      </w:tr>
      <w:tr w:rsidR="00D933D8" w:rsidRPr="00D933D8" w14:paraId="609ED8C5" w14:textId="77777777" w:rsidTr="00D933D8">
        <w:trPr>
          <w:trHeight w:val="35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3AC783C2" w14:textId="0EADBD4F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1"/>
                <w:sz w:val="16"/>
                <w:szCs w:val="16"/>
                <w:lang w:eastAsia="en-GB"/>
              </w:rPr>
              <w:t xml:space="preserve">Light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5"/>
                <w:sz w:val="16"/>
                <w:szCs w:val="16"/>
                <w:lang w:eastAsia="en-GB"/>
              </w:rPr>
              <w:t>fastness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13167BFA" w14:textId="77777777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24"/>
                <w:sz w:val="16"/>
                <w:szCs w:val="16"/>
                <w:lang w:eastAsia="en-GB"/>
              </w:rPr>
              <w:t xml:space="preserve">Scale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6"/>
                <w:sz w:val="16"/>
                <w:szCs w:val="16"/>
                <w:lang w:eastAsia="en-GB"/>
              </w:rPr>
              <w:t xml:space="preserve">7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>(DIN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0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7"/>
                <w:sz w:val="16"/>
                <w:szCs w:val="16"/>
                <w:lang w:eastAsia="en-GB"/>
              </w:rPr>
              <w:t>54004)</w:t>
            </w:r>
          </w:p>
        </w:tc>
      </w:tr>
      <w:tr w:rsidR="00D933D8" w:rsidRPr="00D933D8" w14:paraId="6598A8AA" w14:textId="77777777" w:rsidTr="00D933D8">
        <w:trPr>
          <w:trHeight w:val="351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48EEEB30" w14:textId="62E4583E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D933D8">
              <w:rPr>
                <w:rFonts w:ascii="Arial" w:eastAsia="Times New Roman" w:hAnsi="Arial" w:cs="Arial"/>
                <w:b/>
                <w:bCs/>
                <w:color w:val="404040"/>
                <w:spacing w:val="-2"/>
                <w:sz w:val="16"/>
                <w:szCs w:val="16"/>
                <w:lang w:eastAsia="en-GB"/>
              </w:rPr>
              <w:t>Chlor</w:t>
            </w:r>
            <w:proofErr w:type="spellEnd"/>
            <w:r w:rsidRPr="00D933D8">
              <w:rPr>
                <w:rFonts w:ascii="Arial" w:eastAsia="Times New Roman" w:hAnsi="Arial" w:cs="Arial"/>
                <w:b/>
                <w:bCs/>
                <w:color w:val="404040"/>
                <w:spacing w:val="-2"/>
                <w:sz w:val="16"/>
                <w:szCs w:val="16"/>
                <w:lang w:val="nl-BE" w:eastAsia="en-GB"/>
              </w:rPr>
              <w:t>ine</w:t>
            </w:r>
            <w:r w:rsidRPr="00D933D8">
              <w:rPr>
                <w:rFonts w:ascii="Arial" w:eastAsia="Times New Roman" w:hAnsi="Arial" w:cs="Arial"/>
                <w:b/>
                <w:bCs/>
                <w:color w:val="404040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" w:eastAsia="Times New Roman" w:hAnsi="Arial" w:cs="Arial"/>
                <w:b/>
                <w:bCs/>
                <w:color w:val="404040"/>
                <w:spacing w:val="-4"/>
                <w:sz w:val="16"/>
                <w:szCs w:val="16"/>
                <w:lang w:eastAsia="en-GB"/>
              </w:rPr>
              <w:t>resistance</w:t>
            </w: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10" w:type="dxa"/>
              <w:left w:w="15" w:type="dxa"/>
              <w:bottom w:w="0" w:type="dxa"/>
              <w:right w:w="15" w:type="dxa"/>
            </w:tcMar>
            <w:hideMark/>
          </w:tcPr>
          <w:p w14:paraId="10C16050" w14:textId="77777777" w:rsidR="00D933D8" w:rsidRPr="00D933D8" w:rsidRDefault="00D933D8" w:rsidP="00D933D8">
            <w:pPr>
              <w:spacing w:before="110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9"/>
                <w:sz w:val="16"/>
                <w:szCs w:val="16"/>
                <w:lang w:eastAsia="en-GB"/>
              </w:rPr>
              <w:t xml:space="preserve">4 </w:t>
            </w:r>
            <w:r w:rsidRPr="00D933D8">
              <w:rPr>
                <w:rFonts w:ascii="Arial Black" w:eastAsia="Times New Roman" w:hAnsi="Arial Black" w:cs="Arial Black"/>
                <w:color w:val="404040"/>
                <w:sz w:val="16"/>
                <w:szCs w:val="16"/>
                <w:lang w:eastAsia="en-GB"/>
              </w:rPr>
              <w:t xml:space="preserve">–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2"/>
                <w:sz w:val="16"/>
                <w:szCs w:val="16"/>
                <w:lang w:eastAsia="en-GB"/>
              </w:rPr>
              <w:t xml:space="preserve">5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>(DIN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33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2"/>
                <w:sz w:val="16"/>
                <w:szCs w:val="16"/>
                <w:lang w:eastAsia="en-GB"/>
              </w:rPr>
              <w:t>54019)</w:t>
            </w:r>
          </w:p>
        </w:tc>
      </w:tr>
      <w:tr w:rsidR="00D933D8" w:rsidRPr="00D933D8" w14:paraId="1098BA55" w14:textId="77777777" w:rsidTr="00D933D8">
        <w:trPr>
          <w:trHeight w:val="357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14:paraId="2C8B662A" w14:textId="63FC8A14" w:rsidR="00D933D8" w:rsidRPr="00D933D8" w:rsidRDefault="00D933D8" w:rsidP="00D933D8">
            <w:pPr>
              <w:spacing w:before="1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5"/>
                <w:sz w:val="16"/>
                <w:szCs w:val="16"/>
                <w:lang w:eastAsia="en-GB"/>
              </w:rPr>
              <w:t xml:space="preserve">Resistance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3"/>
                <w:sz w:val="16"/>
                <w:szCs w:val="16"/>
                <w:lang w:eastAsia="en-GB"/>
              </w:rPr>
              <w:t xml:space="preserve">to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7"/>
                <w:sz w:val="16"/>
                <w:szCs w:val="16"/>
                <w:lang w:eastAsia="en-GB"/>
              </w:rPr>
              <w:t xml:space="preserve">sea </w:t>
            </w:r>
            <w:r w:rsidRPr="00D933D8">
              <w:rPr>
                <w:rFonts w:ascii="Arial" w:eastAsia="Times New Roman" w:hAnsi="Arial" w:cs="Arial"/>
                <w:b/>
                <w:bCs/>
                <w:color w:val="3E3E3E"/>
                <w:spacing w:val="-3"/>
                <w:sz w:val="16"/>
                <w:szCs w:val="16"/>
                <w:lang w:eastAsia="en-GB"/>
              </w:rPr>
              <w:t>water</w:t>
            </w:r>
          </w:p>
          <w:p w14:paraId="7ADB1C04" w14:textId="6D1A2115" w:rsidR="00D933D8" w:rsidRPr="00D933D8" w:rsidRDefault="00D933D8" w:rsidP="00D933D8">
            <w:pPr>
              <w:spacing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6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14:paraId="42CEBF96" w14:textId="77777777" w:rsidR="00D933D8" w:rsidRPr="00D933D8" w:rsidRDefault="00D933D8" w:rsidP="00D933D8">
            <w:pPr>
              <w:spacing w:before="113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33D8">
              <w:rPr>
                <w:rFonts w:ascii="Arial Black" w:eastAsia="Times New Roman" w:hAnsi="Arial Black" w:cs="Arial Black"/>
                <w:color w:val="404040"/>
                <w:spacing w:val="-19"/>
                <w:sz w:val="16"/>
                <w:szCs w:val="16"/>
                <w:lang w:eastAsia="en-GB"/>
              </w:rPr>
              <w:t xml:space="preserve">4 </w:t>
            </w:r>
            <w:r w:rsidRPr="00D933D8">
              <w:rPr>
                <w:rFonts w:ascii="Arial Black" w:eastAsia="Times New Roman" w:hAnsi="Arial Black" w:cs="Arial Black"/>
                <w:color w:val="404040"/>
                <w:sz w:val="16"/>
                <w:szCs w:val="16"/>
                <w:lang w:eastAsia="en-GB"/>
              </w:rPr>
              <w:t xml:space="preserve">–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22"/>
                <w:sz w:val="16"/>
                <w:szCs w:val="16"/>
                <w:lang w:eastAsia="en-GB"/>
              </w:rPr>
              <w:t xml:space="preserve">5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4"/>
                <w:sz w:val="16"/>
                <w:szCs w:val="16"/>
                <w:lang w:eastAsia="en-GB"/>
              </w:rPr>
              <w:t>(DIN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34"/>
                <w:sz w:val="16"/>
                <w:szCs w:val="16"/>
                <w:lang w:eastAsia="en-GB"/>
              </w:rPr>
              <w:t xml:space="preserve"> </w:t>
            </w:r>
            <w:r w:rsidRPr="00D933D8">
              <w:rPr>
                <w:rFonts w:ascii="Arial Black" w:eastAsia="Times New Roman" w:hAnsi="Arial Black" w:cs="Arial Black"/>
                <w:color w:val="404040"/>
                <w:spacing w:val="-18"/>
                <w:sz w:val="16"/>
                <w:szCs w:val="16"/>
                <w:lang w:eastAsia="en-GB"/>
              </w:rPr>
              <w:t>54007)</w:t>
            </w:r>
          </w:p>
        </w:tc>
      </w:tr>
    </w:tbl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0D43" w14:textId="77777777" w:rsidR="00871917" w:rsidRDefault="00871917" w:rsidP="001B3569">
      <w:pPr>
        <w:spacing w:after="0" w:line="240" w:lineRule="auto"/>
      </w:pPr>
      <w:r>
        <w:separator/>
      </w:r>
    </w:p>
  </w:endnote>
  <w:endnote w:type="continuationSeparator" w:id="0">
    <w:p w14:paraId="58F9FE7E" w14:textId="77777777" w:rsidR="00871917" w:rsidRDefault="00871917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9303" w14:textId="77777777" w:rsidR="00871917" w:rsidRDefault="00871917" w:rsidP="001B3569">
      <w:pPr>
        <w:spacing w:after="0" w:line="240" w:lineRule="auto"/>
      </w:pPr>
      <w:r>
        <w:separator/>
      </w:r>
    </w:p>
  </w:footnote>
  <w:footnote w:type="continuationSeparator" w:id="0">
    <w:p w14:paraId="08FEEFFF" w14:textId="77777777" w:rsidR="00871917" w:rsidRDefault="00871917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917"/>
    <w:rsid w:val="00871C97"/>
    <w:rsid w:val="00872629"/>
    <w:rsid w:val="00873559"/>
    <w:rsid w:val="00874024"/>
    <w:rsid w:val="00875242"/>
    <w:rsid w:val="00876138"/>
    <w:rsid w:val="00880C10"/>
    <w:rsid w:val="00883E88"/>
    <w:rsid w:val="00891775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933D8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2022-06-10T09:31:00Z</dcterms:created>
  <dcterms:modified xsi:type="dcterms:W3CDTF">2022-06-10T09:31:00Z</dcterms:modified>
</cp:coreProperties>
</file>